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745" w:rsidRPr="005F4745" w:rsidRDefault="005F4745" w:rsidP="005F4745">
      <w:pPr>
        <w:spacing w:line="480" w:lineRule="auto"/>
        <w:ind w:firstLine="720"/>
        <w:rPr>
          <w:rFonts w:ascii="Times New Roman" w:hAnsi="Times New Roman" w:cs="Times New Roman"/>
          <w:sz w:val="24"/>
          <w:szCs w:val="24"/>
        </w:rPr>
      </w:pPr>
    </w:p>
    <w:p w:rsidR="005F4745" w:rsidRPr="005F4745" w:rsidRDefault="005F4745" w:rsidP="005F4745">
      <w:pPr>
        <w:spacing w:line="480" w:lineRule="auto"/>
        <w:ind w:firstLine="720"/>
        <w:rPr>
          <w:rFonts w:ascii="Times New Roman" w:hAnsi="Times New Roman" w:cs="Times New Roman"/>
          <w:sz w:val="24"/>
          <w:szCs w:val="24"/>
        </w:rPr>
      </w:pPr>
    </w:p>
    <w:p w:rsidR="005F4745" w:rsidRPr="005F4745" w:rsidRDefault="005F4745" w:rsidP="005F4745">
      <w:pPr>
        <w:spacing w:line="480" w:lineRule="auto"/>
        <w:ind w:firstLine="720"/>
        <w:rPr>
          <w:rFonts w:ascii="Times New Roman" w:hAnsi="Times New Roman" w:cs="Times New Roman"/>
          <w:sz w:val="24"/>
          <w:szCs w:val="24"/>
        </w:rPr>
      </w:pPr>
    </w:p>
    <w:p w:rsidR="005F4745" w:rsidRPr="005F4745" w:rsidRDefault="005F4745" w:rsidP="005F4745">
      <w:pPr>
        <w:spacing w:line="480" w:lineRule="auto"/>
        <w:ind w:firstLine="720"/>
        <w:rPr>
          <w:rFonts w:ascii="Times New Roman" w:hAnsi="Times New Roman" w:cs="Times New Roman"/>
          <w:sz w:val="24"/>
          <w:szCs w:val="24"/>
        </w:rPr>
      </w:pPr>
    </w:p>
    <w:p w:rsidR="005F4745" w:rsidRPr="005F4745" w:rsidRDefault="005F4745" w:rsidP="005F4745">
      <w:pPr>
        <w:spacing w:line="480" w:lineRule="auto"/>
        <w:ind w:firstLine="720"/>
        <w:rPr>
          <w:rFonts w:ascii="Times New Roman" w:hAnsi="Times New Roman" w:cs="Times New Roman"/>
          <w:sz w:val="24"/>
          <w:szCs w:val="24"/>
        </w:rPr>
      </w:pPr>
    </w:p>
    <w:p w:rsidR="005F4745" w:rsidRPr="005F4745" w:rsidRDefault="005F4745" w:rsidP="005F4745">
      <w:pPr>
        <w:spacing w:line="480" w:lineRule="auto"/>
        <w:ind w:firstLine="720"/>
        <w:rPr>
          <w:rFonts w:ascii="Times New Roman" w:hAnsi="Times New Roman" w:cs="Times New Roman"/>
          <w:sz w:val="24"/>
          <w:szCs w:val="24"/>
        </w:rPr>
      </w:pPr>
    </w:p>
    <w:p w:rsidR="005F4745" w:rsidRPr="005F4745" w:rsidRDefault="005F4745" w:rsidP="005F4745">
      <w:pPr>
        <w:spacing w:line="480" w:lineRule="auto"/>
        <w:ind w:firstLine="720"/>
        <w:rPr>
          <w:rFonts w:ascii="Times New Roman" w:hAnsi="Times New Roman" w:cs="Times New Roman"/>
          <w:sz w:val="24"/>
          <w:szCs w:val="24"/>
        </w:rPr>
      </w:pPr>
    </w:p>
    <w:p w:rsidR="005F4745" w:rsidRDefault="005F4745" w:rsidP="005F4745">
      <w:pPr>
        <w:spacing w:line="480" w:lineRule="auto"/>
        <w:rPr>
          <w:rFonts w:ascii="Times New Roman" w:hAnsi="Times New Roman" w:cs="Times New Roman"/>
          <w:sz w:val="24"/>
          <w:szCs w:val="24"/>
        </w:rPr>
      </w:pPr>
    </w:p>
    <w:p w:rsidR="005F4745" w:rsidRDefault="005F4745" w:rsidP="005F4745">
      <w:pPr>
        <w:spacing w:line="480" w:lineRule="auto"/>
        <w:rPr>
          <w:rFonts w:ascii="Times New Roman" w:hAnsi="Times New Roman" w:cs="Times New Roman"/>
          <w:sz w:val="24"/>
          <w:szCs w:val="24"/>
        </w:rPr>
      </w:pPr>
    </w:p>
    <w:p w:rsidR="005F4745" w:rsidRDefault="005F4745" w:rsidP="005F4745">
      <w:pPr>
        <w:spacing w:line="480" w:lineRule="auto"/>
        <w:rPr>
          <w:rFonts w:ascii="Times New Roman" w:hAnsi="Times New Roman" w:cs="Times New Roman"/>
          <w:sz w:val="24"/>
          <w:szCs w:val="24"/>
        </w:rPr>
      </w:pPr>
    </w:p>
    <w:p w:rsidR="005F4745" w:rsidRPr="005F4745" w:rsidRDefault="005F4745" w:rsidP="000D309E">
      <w:pPr>
        <w:spacing w:line="480" w:lineRule="auto"/>
        <w:jc w:val="center"/>
        <w:rPr>
          <w:rFonts w:ascii="Times New Roman" w:hAnsi="Times New Roman" w:cs="Times New Roman"/>
          <w:sz w:val="24"/>
          <w:szCs w:val="24"/>
        </w:rPr>
      </w:pPr>
      <w:r w:rsidRPr="005F4745">
        <w:rPr>
          <w:rFonts w:ascii="Times New Roman" w:hAnsi="Times New Roman" w:cs="Times New Roman"/>
          <w:sz w:val="24"/>
          <w:szCs w:val="24"/>
        </w:rPr>
        <w:t xml:space="preserve">Application </w:t>
      </w:r>
      <w:r w:rsidR="000D309E">
        <w:rPr>
          <w:rFonts w:ascii="Times New Roman" w:hAnsi="Times New Roman" w:cs="Times New Roman"/>
          <w:sz w:val="24"/>
          <w:szCs w:val="24"/>
        </w:rPr>
        <w:t>of Philosophical Knowledge t</w:t>
      </w:r>
      <w:r w:rsidR="000D309E" w:rsidRPr="005F4745">
        <w:rPr>
          <w:rFonts w:ascii="Times New Roman" w:hAnsi="Times New Roman" w:cs="Times New Roman"/>
          <w:sz w:val="24"/>
          <w:szCs w:val="24"/>
        </w:rPr>
        <w:t>o Contemporary Issues.</w:t>
      </w:r>
    </w:p>
    <w:p w:rsidR="005F4745" w:rsidRPr="005F4745" w:rsidRDefault="005F4745" w:rsidP="000D309E">
      <w:pPr>
        <w:spacing w:line="480" w:lineRule="auto"/>
        <w:jc w:val="center"/>
        <w:rPr>
          <w:rFonts w:ascii="Times New Roman" w:hAnsi="Times New Roman" w:cs="Times New Roman"/>
          <w:sz w:val="24"/>
          <w:szCs w:val="24"/>
        </w:rPr>
      </w:pPr>
      <w:r w:rsidRPr="005F4745">
        <w:rPr>
          <w:rFonts w:ascii="Times New Roman" w:hAnsi="Times New Roman" w:cs="Times New Roman"/>
          <w:sz w:val="24"/>
          <w:szCs w:val="24"/>
        </w:rPr>
        <w:t>Name</w:t>
      </w:r>
      <w:r w:rsidR="000D309E" w:rsidRPr="005F4745">
        <w:rPr>
          <w:rFonts w:ascii="Times New Roman" w:hAnsi="Times New Roman" w:cs="Times New Roman"/>
          <w:sz w:val="24"/>
          <w:szCs w:val="24"/>
        </w:rPr>
        <w:t>.</w:t>
      </w:r>
    </w:p>
    <w:p w:rsidR="005F4745" w:rsidRPr="005F4745" w:rsidRDefault="005F4745" w:rsidP="000D309E">
      <w:pPr>
        <w:spacing w:line="480" w:lineRule="auto"/>
        <w:jc w:val="center"/>
        <w:rPr>
          <w:rFonts w:ascii="Times New Roman" w:hAnsi="Times New Roman" w:cs="Times New Roman"/>
          <w:sz w:val="24"/>
          <w:szCs w:val="24"/>
        </w:rPr>
      </w:pPr>
      <w:r w:rsidRPr="005F4745">
        <w:rPr>
          <w:rFonts w:ascii="Times New Roman" w:hAnsi="Times New Roman" w:cs="Times New Roman"/>
          <w:sz w:val="24"/>
          <w:szCs w:val="24"/>
        </w:rPr>
        <w:t>Institution</w:t>
      </w:r>
      <w:r w:rsidR="000D309E" w:rsidRPr="005F4745">
        <w:rPr>
          <w:rFonts w:ascii="Times New Roman" w:hAnsi="Times New Roman" w:cs="Times New Roman"/>
          <w:sz w:val="24"/>
          <w:szCs w:val="24"/>
        </w:rPr>
        <w:t>.</w:t>
      </w:r>
    </w:p>
    <w:p w:rsidR="005F4745" w:rsidRPr="005F4745" w:rsidRDefault="005F4745" w:rsidP="000D309E">
      <w:pPr>
        <w:spacing w:line="480" w:lineRule="auto"/>
        <w:jc w:val="center"/>
        <w:rPr>
          <w:rFonts w:ascii="Times New Roman" w:hAnsi="Times New Roman" w:cs="Times New Roman"/>
          <w:sz w:val="24"/>
          <w:szCs w:val="24"/>
        </w:rPr>
      </w:pPr>
      <w:r w:rsidRPr="005F4745">
        <w:rPr>
          <w:rFonts w:ascii="Times New Roman" w:hAnsi="Times New Roman" w:cs="Times New Roman"/>
          <w:sz w:val="24"/>
          <w:szCs w:val="24"/>
        </w:rPr>
        <w:t>Date</w:t>
      </w:r>
      <w:r w:rsidR="000D309E" w:rsidRPr="005F4745">
        <w:rPr>
          <w:rFonts w:ascii="Times New Roman" w:hAnsi="Times New Roman" w:cs="Times New Roman"/>
          <w:sz w:val="24"/>
          <w:szCs w:val="24"/>
        </w:rPr>
        <w:t>.</w:t>
      </w:r>
    </w:p>
    <w:p w:rsidR="005F4745" w:rsidRPr="005F4745" w:rsidRDefault="005F4745" w:rsidP="005F4745">
      <w:pPr>
        <w:spacing w:line="480" w:lineRule="auto"/>
        <w:ind w:firstLine="720"/>
        <w:rPr>
          <w:rFonts w:ascii="Times New Roman" w:hAnsi="Times New Roman" w:cs="Times New Roman"/>
          <w:sz w:val="24"/>
          <w:szCs w:val="24"/>
        </w:rPr>
      </w:pPr>
    </w:p>
    <w:p w:rsidR="005F4745" w:rsidRPr="005F4745" w:rsidRDefault="005F4745" w:rsidP="005F4745">
      <w:pPr>
        <w:spacing w:line="480" w:lineRule="auto"/>
        <w:ind w:firstLine="720"/>
        <w:rPr>
          <w:rFonts w:ascii="Times New Roman" w:hAnsi="Times New Roman" w:cs="Times New Roman"/>
          <w:sz w:val="24"/>
          <w:szCs w:val="24"/>
        </w:rPr>
      </w:pPr>
    </w:p>
    <w:p w:rsidR="005F4745" w:rsidRPr="005F4745" w:rsidRDefault="005F4745" w:rsidP="005F4745">
      <w:pPr>
        <w:spacing w:line="480" w:lineRule="auto"/>
        <w:ind w:firstLine="720"/>
        <w:rPr>
          <w:rFonts w:ascii="Times New Roman" w:hAnsi="Times New Roman" w:cs="Times New Roman"/>
          <w:sz w:val="24"/>
          <w:szCs w:val="24"/>
        </w:rPr>
      </w:pPr>
    </w:p>
    <w:p w:rsidR="000D309E" w:rsidRDefault="000D309E" w:rsidP="000D309E">
      <w:pPr>
        <w:spacing w:line="480" w:lineRule="auto"/>
        <w:rPr>
          <w:rFonts w:ascii="Times New Roman" w:hAnsi="Times New Roman" w:cs="Times New Roman"/>
          <w:sz w:val="24"/>
          <w:szCs w:val="24"/>
        </w:rPr>
      </w:pPr>
    </w:p>
    <w:p w:rsidR="005F4745" w:rsidRPr="005F4745" w:rsidRDefault="005F4745" w:rsidP="000D309E">
      <w:pPr>
        <w:spacing w:line="480" w:lineRule="auto"/>
        <w:jc w:val="center"/>
        <w:rPr>
          <w:rFonts w:ascii="Times New Roman" w:hAnsi="Times New Roman" w:cs="Times New Roman"/>
          <w:sz w:val="24"/>
          <w:szCs w:val="24"/>
        </w:rPr>
      </w:pPr>
      <w:r w:rsidRPr="005F4745">
        <w:rPr>
          <w:rFonts w:ascii="Times New Roman" w:hAnsi="Times New Roman" w:cs="Times New Roman"/>
          <w:sz w:val="24"/>
          <w:szCs w:val="24"/>
        </w:rPr>
        <w:lastRenderedPageBreak/>
        <w:t xml:space="preserve">Application </w:t>
      </w:r>
      <w:r w:rsidR="000D309E">
        <w:rPr>
          <w:rFonts w:ascii="Times New Roman" w:hAnsi="Times New Roman" w:cs="Times New Roman"/>
          <w:sz w:val="24"/>
          <w:szCs w:val="24"/>
        </w:rPr>
        <w:t>of Philosophical Knowledge t</w:t>
      </w:r>
      <w:r w:rsidR="000D309E" w:rsidRPr="005F4745">
        <w:rPr>
          <w:rFonts w:ascii="Times New Roman" w:hAnsi="Times New Roman" w:cs="Times New Roman"/>
          <w:sz w:val="24"/>
          <w:szCs w:val="24"/>
        </w:rPr>
        <w:t>o Contemporary Issues.</w:t>
      </w:r>
    </w:p>
    <w:p w:rsidR="005F4745" w:rsidRPr="005F4745" w:rsidRDefault="005F4745" w:rsidP="000D309E">
      <w:pPr>
        <w:spacing w:line="480" w:lineRule="auto"/>
        <w:jc w:val="center"/>
        <w:rPr>
          <w:rFonts w:ascii="Times New Roman" w:hAnsi="Times New Roman" w:cs="Times New Roman"/>
          <w:sz w:val="24"/>
          <w:szCs w:val="24"/>
        </w:rPr>
      </w:pPr>
      <w:r w:rsidRPr="005F4745">
        <w:rPr>
          <w:rFonts w:ascii="Times New Roman" w:hAnsi="Times New Roman" w:cs="Times New Roman"/>
          <w:sz w:val="24"/>
          <w:szCs w:val="24"/>
        </w:rPr>
        <w:t>Introduction</w:t>
      </w:r>
      <w:r w:rsidR="000D309E" w:rsidRPr="005F4745">
        <w:rPr>
          <w:rFonts w:ascii="Times New Roman" w:hAnsi="Times New Roman" w:cs="Times New Roman"/>
          <w:sz w:val="24"/>
          <w:szCs w:val="24"/>
        </w:rPr>
        <w:t>.</w:t>
      </w:r>
    </w:p>
    <w:p w:rsidR="005F4745" w:rsidRPr="005F4745" w:rsidRDefault="005F4745" w:rsidP="005F4745">
      <w:pPr>
        <w:spacing w:line="480" w:lineRule="auto"/>
        <w:ind w:firstLine="720"/>
        <w:rPr>
          <w:rFonts w:ascii="Times New Roman" w:hAnsi="Times New Roman" w:cs="Times New Roman"/>
          <w:sz w:val="24"/>
          <w:szCs w:val="24"/>
        </w:rPr>
      </w:pPr>
      <w:r w:rsidRPr="005F4745">
        <w:rPr>
          <w:rFonts w:ascii="Times New Roman" w:hAnsi="Times New Roman" w:cs="Times New Roman"/>
          <w:sz w:val="24"/>
          <w:szCs w:val="24"/>
        </w:rPr>
        <w:t>Contemporary issues exist in almost all matters of a person’s interest. A contemporary issue can be understood as an eve</w:t>
      </w:r>
      <w:r w:rsidR="00AC11B3">
        <w:rPr>
          <w:rFonts w:ascii="Times New Roman" w:hAnsi="Times New Roman" w:cs="Times New Roman"/>
          <w:sz w:val="24"/>
          <w:szCs w:val="24"/>
        </w:rPr>
        <w:t>nt, idea, opinion or topic on a</w:t>
      </w:r>
      <w:r w:rsidRPr="005F4745">
        <w:rPr>
          <w:rFonts w:ascii="Times New Roman" w:hAnsi="Times New Roman" w:cs="Times New Roman"/>
          <w:sz w:val="24"/>
          <w:szCs w:val="24"/>
        </w:rPr>
        <w:t xml:space="preserve"> subject that i</w:t>
      </w:r>
      <w:r w:rsidR="000D309E">
        <w:rPr>
          <w:rFonts w:ascii="Times New Roman" w:hAnsi="Times New Roman" w:cs="Times New Roman"/>
          <w:sz w:val="24"/>
          <w:szCs w:val="24"/>
        </w:rPr>
        <w:t>s relevant to the current issues</w:t>
      </w:r>
      <w:r w:rsidRPr="005F4745">
        <w:rPr>
          <w:rFonts w:ascii="Times New Roman" w:hAnsi="Times New Roman" w:cs="Times New Roman"/>
          <w:sz w:val="24"/>
          <w:szCs w:val="24"/>
        </w:rPr>
        <w:t>. For example, if one is talking about the contemporary issues in the United States of America politics, the border</w:t>
      </w:r>
      <w:r w:rsidR="000D309E">
        <w:rPr>
          <w:rFonts w:ascii="Times New Roman" w:hAnsi="Times New Roman" w:cs="Times New Roman"/>
          <w:sz w:val="24"/>
          <w:szCs w:val="24"/>
        </w:rPr>
        <w:t xml:space="preserve"> conflicts</w:t>
      </w:r>
      <w:r w:rsidRPr="005F4745">
        <w:rPr>
          <w:rFonts w:ascii="Times New Roman" w:hAnsi="Times New Roman" w:cs="Times New Roman"/>
          <w:sz w:val="24"/>
          <w:szCs w:val="24"/>
        </w:rPr>
        <w:t xml:space="preserve"> and universal healthcare should be in the top list. However, all contemporary problems can be solved using philosophical knowledge. </w:t>
      </w:r>
    </w:p>
    <w:p w:rsidR="005F4745" w:rsidRPr="005F4745" w:rsidRDefault="005F4745" w:rsidP="005F4745">
      <w:pPr>
        <w:spacing w:line="480" w:lineRule="auto"/>
        <w:ind w:firstLine="720"/>
        <w:rPr>
          <w:rFonts w:ascii="Times New Roman" w:hAnsi="Times New Roman" w:cs="Times New Roman"/>
          <w:sz w:val="24"/>
          <w:szCs w:val="24"/>
        </w:rPr>
      </w:pPr>
      <w:r w:rsidRPr="005F4745">
        <w:rPr>
          <w:rFonts w:ascii="Times New Roman" w:hAnsi="Times New Roman" w:cs="Times New Roman"/>
          <w:sz w:val="24"/>
          <w:szCs w:val="24"/>
        </w:rPr>
        <w:t>Philosophy encompasses the study of proper behavior in search of wisdom. Philosophy can also be understood as the school of thought since it involves understanding how and why people can do specific thing essential in promoting the good life. In my experience, philosophy guides and direct</w:t>
      </w:r>
      <w:r w:rsidR="00AC11B3">
        <w:rPr>
          <w:rFonts w:ascii="Times New Roman" w:hAnsi="Times New Roman" w:cs="Times New Roman"/>
          <w:sz w:val="24"/>
          <w:szCs w:val="24"/>
        </w:rPr>
        <w:t>s</w:t>
      </w:r>
      <w:r w:rsidRPr="005F4745">
        <w:rPr>
          <w:rFonts w:ascii="Times New Roman" w:hAnsi="Times New Roman" w:cs="Times New Roman"/>
          <w:sz w:val="24"/>
          <w:szCs w:val="24"/>
        </w:rPr>
        <w:t xml:space="preserve"> me in my daily tasks (DeLanda, 2019). To start with, my academic success is linked directly to greed for wisdom. There is a burning desire that pushes me is doing academic research to further my understanding of various theoretical aspects. In the search for academic knowledge, I always interpret the principles critically and logically. The philosophical knowledge helps me to set goals and visions in life-related to my target profession. Personal philosophy also helps me to rebuild my attitude towards life, that is, re-plan my targets by equipping me with the best ideas of becoming a prosperous individual. </w:t>
      </w:r>
    </w:p>
    <w:p w:rsidR="005F4745" w:rsidRPr="005F4745" w:rsidRDefault="005F4745" w:rsidP="005F4745">
      <w:pPr>
        <w:spacing w:line="480" w:lineRule="auto"/>
        <w:ind w:firstLine="720"/>
        <w:rPr>
          <w:rFonts w:ascii="Times New Roman" w:hAnsi="Times New Roman" w:cs="Times New Roman"/>
          <w:sz w:val="24"/>
          <w:szCs w:val="24"/>
        </w:rPr>
      </w:pPr>
      <w:r w:rsidRPr="005F4745">
        <w:rPr>
          <w:rFonts w:ascii="Times New Roman" w:hAnsi="Times New Roman" w:cs="Times New Roman"/>
          <w:sz w:val="24"/>
          <w:szCs w:val="24"/>
        </w:rPr>
        <w:t xml:space="preserve">Philosophy is also used to promote logical thinking. Interestingly, in philosophy, there is a branch called logic that seeks to organize reasoning in humans. Among students, logic is applied in two different ways; deductive and inductive thinking. Deductive reasoning is used in examining general cases to achieve specific concepts within the text. In daily encounters, deductive reasoning helps us to acquire analyze some general ideas to achieve the particular </w:t>
      </w:r>
      <w:r w:rsidRPr="005F4745">
        <w:rPr>
          <w:rFonts w:ascii="Times New Roman" w:hAnsi="Times New Roman" w:cs="Times New Roman"/>
          <w:sz w:val="24"/>
          <w:szCs w:val="24"/>
        </w:rPr>
        <w:lastRenderedPageBreak/>
        <w:t xml:space="preserve">ideas applicable in problem-solving (DeLanda, 2019). On the other hand, inductive reasoning organizes thoughts from specific to general. This is applied in offering public services. For example, every person has a pressing need that he or she finds critical for the government to address. Since the government cannot meet all the citizens’ demands, it generalizes their desires to achieve one goal that </w:t>
      </w:r>
      <w:r w:rsidR="000D309E">
        <w:rPr>
          <w:rFonts w:ascii="Times New Roman" w:hAnsi="Times New Roman" w:cs="Times New Roman"/>
          <w:sz w:val="24"/>
          <w:szCs w:val="24"/>
        </w:rPr>
        <w:t>favors</w:t>
      </w:r>
      <w:r w:rsidRPr="005F4745">
        <w:rPr>
          <w:rFonts w:ascii="Times New Roman" w:hAnsi="Times New Roman" w:cs="Times New Roman"/>
          <w:sz w:val="24"/>
          <w:szCs w:val="24"/>
        </w:rPr>
        <w:t xml:space="preserve"> all its citizens. Political debates are also directed by philosophical knowledge. The politicians draft a </w:t>
      </w:r>
      <w:r w:rsidR="000D309E" w:rsidRPr="005F4745">
        <w:rPr>
          <w:rFonts w:ascii="Times New Roman" w:hAnsi="Times New Roman" w:cs="Times New Roman"/>
          <w:sz w:val="24"/>
          <w:szCs w:val="24"/>
        </w:rPr>
        <w:t>definite</w:t>
      </w:r>
      <w:r w:rsidRPr="005F4745">
        <w:rPr>
          <w:rFonts w:ascii="Times New Roman" w:hAnsi="Times New Roman" w:cs="Times New Roman"/>
          <w:sz w:val="24"/>
          <w:szCs w:val="24"/>
        </w:rPr>
        <w:t xml:space="preserve"> bill by simultaneous argument on the matters under concern.</w:t>
      </w:r>
    </w:p>
    <w:p w:rsidR="005F4745" w:rsidRPr="005F4745" w:rsidRDefault="005F4745" w:rsidP="00AC11B3">
      <w:pPr>
        <w:spacing w:line="480" w:lineRule="auto"/>
        <w:ind w:firstLine="720"/>
        <w:rPr>
          <w:rFonts w:ascii="Times New Roman" w:hAnsi="Times New Roman" w:cs="Times New Roman"/>
          <w:sz w:val="24"/>
          <w:szCs w:val="24"/>
        </w:rPr>
      </w:pPr>
      <w:r w:rsidRPr="005F4745">
        <w:rPr>
          <w:rFonts w:ascii="Times New Roman" w:hAnsi="Times New Roman" w:cs="Times New Roman"/>
          <w:sz w:val="24"/>
          <w:szCs w:val="24"/>
        </w:rPr>
        <w:t xml:space="preserve">Philosophy is also essential in determining principles and values </w:t>
      </w:r>
      <w:r w:rsidR="000D309E" w:rsidRPr="005F4745">
        <w:rPr>
          <w:rFonts w:ascii="Times New Roman" w:hAnsi="Times New Roman" w:cs="Times New Roman"/>
          <w:sz w:val="24"/>
          <w:szCs w:val="24"/>
        </w:rPr>
        <w:t>practiced</w:t>
      </w:r>
      <w:r w:rsidRPr="005F4745">
        <w:rPr>
          <w:rFonts w:ascii="Times New Roman" w:hAnsi="Times New Roman" w:cs="Times New Roman"/>
          <w:sz w:val="24"/>
          <w:szCs w:val="24"/>
        </w:rPr>
        <w:t xml:space="preserve"> by </w:t>
      </w:r>
      <w:r w:rsidR="004471B2" w:rsidRPr="005F4745">
        <w:rPr>
          <w:rFonts w:ascii="Times New Roman" w:hAnsi="Times New Roman" w:cs="Times New Roman"/>
          <w:sz w:val="24"/>
          <w:szCs w:val="24"/>
        </w:rPr>
        <w:t>some individuals</w:t>
      </w:r>
      <w:r w:rsidRPr="005F4745">
        <w:rPr>
          <w:rFonts w:ascii="Times New Roman" w:hAnsi="Times New Roman" w:cs="Times New Roman"/>
          <w:sz w:val="24"/>
          <w:szCs w:val="24"/>
        </w:rPr>
        <w:t>. Human values are either ethics and aesthetics. Ethics involve doing what a person considers to be right, and it encompasses being humane to other people as well as respecting all the people hence promoting peaceful co-existence. Aesthetics are used in to make life enjoyable and beautiful. This aesthetic values advance the quality of human life. In our daily lives, we use philosophy to understand the natural world. For instance, earthquakes are affecting many lives in the world (Zhang &amp; Rosen, 2018). Philosophy expounds human knowledge on these natural occurrences through questioning reality. The cultures and beliefs of different people in the world are achieved by moral reason</w:t>
      </w:r>
      <w:r w:rsidR="000D309E">
        <w:rPr>
          <w:rFonts w:ascii="Times New Roman" w:hAnsi="Times New Roman" w:cs="Times New Roman"/>
          <w:sz w:val="24"/>
          <w:szCs w:val="24"/>
        </w:rPr>
        <w:t>ing</w:t>
      </w:r>
      <w:r w:rsidRPr="005F4745">
        <w:rPr>
          <w:rFonts w:ascii="Times New Roman" w:hAnsi="Times New Roman" w:cs="Times New Roman"/>
          <w:sz w:val="24"/>
          <w:szCs w:val="24"/>
        </w:rPr>
        <w:t xml:space="preserve"> to come up with new ideas that govern their communities.</w:t>
      </w:r>
    </w:p>
    <w:p w:rsidR="00B700B0" w:rsidRPr="005F4745" w:rsidRDefault="005F4745" w:rsidP="005F4745">
      <w:pPr>
        <w:spacing w:line="480" w:lineRule="auto"/>
        <w:ind w:firstLine="720"/>
        <w:rPr>
          <w:rFonts w:ascii="Times New Roman" w:hAnsi="Times New Roman" w:cs="Times New Roman"/>
          <w:sz w:val="24"/>
          <w:szCs w:val="24"/>
        </w:rPr>
      </w:pPr>
      <w:r w:rsidRPr="005F4745">
        <w:rPr>
          <w:rFonts w:ascii="Times New Roman" w:hAnsi="Times New Roman" w:cs="Times New Roman"/>
          <w:sz w:val="24"/>
          <w:szCs w:val="24"/>
        </w:rPr>
        <w:t>In conclusion, human life would be meaningless without questioning the origin of natural phenomenon and</w:t>
      </w:r>
      <w:r w:rsidR="000D309E">
        <w:rPr>
          <w:rFonts w:ascii="Times New Roman" w:hAnsi="Times New Roman" w:cs="Times New Roman"/>
          <w:sz w:val="24"/>
          <w:szCs w:val="24"/>
        </w:rPr>
        <w:t xml:space="preserve"> intellectual reasoning. P</w:t>
      </w:r>
      <w:r w:rsidRPr="005F4745">
        <w:rPr>
          <w:rFonts w:ascii="Times New Roman" w:hAnsi="Times New Roman" w:cs="Times New Roman"/>
          <w:sz w:val="24"/>
          <w:szCs w:val="24"/>
        </w:rPr>
        <w:t xml:space="preserve">hilosophical knowledge </w:t>
      </w:r>
      <w:r w:rsidR="000D309E">
        <w:rPr>
          <w:rFonts w:ascii="Times New Roman" w:hAnsi="Times New Roman" w:cs="Times New Roman"/>
          <w:sz w:val="24"/>
          <w:szCs w:val="24"/>
        </w:rPr>
        <w:t>has aided in academic research in order</w:t>
      </w:r>
      <w:r w:rsidRPr="005F4745">
        <w:rPr>
          <w:rFonts w:ascii="Times New Roman" w:hAnsi="Times New Roman" w:cs="Times New Roman"/>
          <w:sz w:val="24"/>
          <w:szCs w:val="24"/>
        </w:rPr>
        <w:t xml:space="preserve"> to improve my performance. The beauty of life also lies under the hands of philosophical principles because they make people feel good about who they are. Interestingly, philosophical knowledge helps in finding solutions to life problems though questioning all aspects of human life.</w:t>
      </w:r>
    </w:p>
    <w:p w:rsidR="00AC11B3" w:rsidRDefault="00AC11B3" w:rsidP="000D309E">
      <w:pPr>
        <w:spacing w:line="480" w:lineRule="auto"/>
        <w:jc w:val="center"/>
        <w:rPr>
          <w:rFonts w:ascii="Times New Roman" w:hAnsi="Times New Roman" w:cs="Times New Roman"/>
          <w:sz w:val="24"/>
          <w:szCs w:val="24"/>
        </w:rPr>
      </w:pPr>
    </w:p>
    <w:p w:rsidR="00B700B0" w:rsidRPr="005F4745" w:rsidRDefault="00B700B0" w:rsidP="000D309E">
      <w:pPr>
        <w:spacing w:line="480" w:lineRule="auto"/>
        <w:jc w:val="center"/>
        <w:rPr>
          <w:rFonts w:ascii="Times New Roman" w:hAnsi="Times New Roman" w:cs="Times New Roman"/>
          <w:sz w:val="24"/>
          <w:szCs w:val="24"/>
        </w:rPr>
      </w:pPr>
      <w:r w:rsidRPr="005F4745">
        <w:rPr>
          <w:rFonts w:ascii="Times New Roman" w:hAnsi="Times New Roman" w:cs="Times New Roman"/>
          <w:sz w:val="24"/>
          <w:szCs w:val="24"/>
        </w:rPr>
        <w:lastRenderedPageBreak/>
        <w:t>Reference</w:t>
      </w:r>
      <w:r w:rsidR="000D309E">
        <w:rPr>
          <w:rFonts w:ascii="Times New Roman" w:hAnsi="Times New Roman" w:cs="Times New Roman"/>
          <w:sz w:val="24"/>
          <w:szCs w:val="24"/>
        </w:rPr>
        <w:t>s</w:t>
      </w:r>
      <w:r w:rsidRPr="005F4745">
        <w:rPr>
          <w:rFonts w:ascii="Times New Roman" w:hAnsi="Times New Roman" w:cs="Times New Roman"/>
          <w:sz w:val="24"/>
          <w:szCs w:val="24"/>
        </w:rPr>
        <w:t>.</w:t>
      </w:r>
    </w:p>
    <w:p w:rsidR="00B700B0" w:rsidRPr="005F4745" w:rsidRDefault="00706A10" w:rsidP="000D309E">
      <w:pPr>
        <w:spacing w:line="480" w:lineRule="auto"/>
        <w:ind w:left="720" w:hanging="720"/>
        <w:rPr>
          <w:rFonts w:ascii="Times New Roman" w:hAnsi="Times New Roman" w:cs="Times New Roman"/>
          <w:color w:val="222222"/>
          <w:sz w:val="24"/>
          <w:szCs w:val="24"/>
          <w:shd w:val="clear" w:color="auto" w:fill="FFFFFF"/>
        </w:rPr>
      </w:pPr>
      <w:r w:rsidRPr="005F4745">
        <w:rPr>
          <w:rFonts w:ascii="Times New Roman" w:hAnsi="Times New Roman" w:cs="Times New Roman"/>
          <w:color w:val="222222"/>
          <w:sz w:val="24"/>
          <w:szCs w:val="24"/>
          <w:shd w:val="clear" w:color="auto" w:fill="FFFFFF"/>
        </w:rPr>
        <w:t>DeLanda, M. (2019). </w:t>
      </w:r>
      <w:r w:rsidRPr="000D309E">
        <w:rPr>
          <w:rFonts w:ascii="Times New Roman" w:hAnsi="Times New Roman" w:cs="Times New Roman"/>
          <w:iCs/>
          <w:color w:val="222222"/>
          <w:sz w:val="24"/>
          <w:szCs w:val="24"/>
          <w:shd w:val="clear" w:color="auto" w:fill="FFFFFF"/>
        </w:rPr>
        <w:t>A new philosophy of society: Assemblage theory and social complexity</w:t>
      </w:r>
      <w:r w:rsidRPr="000D309E">
        <w:rPr>
          <w:rFonts w:ascii="Times New Roman" w:hAnsi="Times New Roman" w:cs="Times New Roman"/>
          <w:color w:val="222222"/>
          <w:sz w:val="24"/>
          <w:szCs w:val="24"/>
          <w:shd w:val="clear" w:color="auto" w:fill="FFFFFF"/>
        </w:rPr>
        <w:t>.</w:t>
      </w:r>
      <w:r w:rsidRPr="000D309E">
        <w:rPr>
          <w:rFonts w:ascii="Times New Roman" w:hAnsi="Times New Roman" w:cs="Times New Roman"/>
          <w:i/>
          <w:color w:val="222222"/>
          <w:sz w:val="24"/>
          <w:szCs w:val="24"/>
          <w:shd w:val="clear" w:color="auto" w:fill="FFFFFF"/>
        </w:rPr>
        <w:t>Bloomsbury Publishing.</w:t>
      </w:r>
    </w:p>
    <w:p w:rsidR="00B700B0" w:rsidRPr="005F4745" w:rsidRDefault="00706A10" w:rsidP="000D309E">
      <w:pPr>
        <w:spacing w:line="480" w:lineRule="auto"/>
        <w:ind w:left="720" w:hanging="720"/>
        <w:rPr>
          <w:rFonts w:ascii="Times New Roman" w:hAnsi="Times New Roman" w:cs="Times New Roman"/>
          <w:sz w:val="24"/>
          <w:szCs w:val="24"/>
        </w:rPr>
      </w:pPr>
      <w:r w:rsidRPr="005F4745">
        <w:rPr>
          <w:rFonts w:ascii="Times New Roman" w:hAnsi="Times New Roman" w:cs="Times New Roman"/>
          <w:color w:val="222222"/>
          <w:sz w:val="24"/>
          <w:szCs w:val="24"/>
          <w:shd w:val="clear" w:color="auto" w:fill="FFFFFF"/>
        </w:rPr>
        <w:t>Zhang, Y., &amp; Rosen, S. (2018). Confucian philosophy and contemporary Chinese societal attitudes toward people with disabilities and inclusive education. </w:t>
      </w:r>
      <w:r w:rsidRPr="005F4745">
        <w:rPr>
          <w:rFonts w:ascii="Times New Roman" w:hAnsi="Times New Roman" w:cs="Times New Roman"/>
          <w:i/>
          <w:iCs/>
          <w:color w:val="222222"/>
          <w:sz w:val="24"/>
          <w:szCs w:val="24"/>
          <w:shd w:val="clear" w:color="auto" w:fill="FFFFFF"/>
        </w:rPr>
        <w:t>Educational Philosophy and Theory</w:t>
      </w:r>
      <w:r w:rsidRPr="005F4745">
        <w:rPr>
          <w:rFonts w:ascii="Times New Roman" w:hAnsi="Times New Roman" w:cs="Times New Roman"/>
          <w:color w:val="222222"/>
          <w:sz w:val="24"/>
          <w:szCs w:val="24"/>
          <w:shd w:val="clear" w:color="auto" w:fill="FFFFFF"/>
        </w:rPr>
        <w:t>, </w:t>
      </w:r>
      <w:r w:rsidRPr="005F4745">
        <w:rPr>
          <w:rFonts w:ascii="Times New Roman" w:hAnsi="Times New Roman" w:cs="Times New Roman"/>
          <w:i/>
          <w:iCs/>
          <w:color w:val="222222"/>
          <w:sz w:val="24"/>
          <w:szCs w:val="24"/>
          <w:shd w:val="clear" w:color="auto" w:fill="FFFFFF"/>
        </w:rPr>
        <w:t>50</w:t>
      </w:r>
      <w:r w:rsidRPr="005F4745">
        <w:rPr>
          <w:rFonts w:ascii="Times New Roman" w:hAnsi="Times New Roman" w:cs="Times New Roman"/>
          <w:color w:val="222222"/>
          <w:sz w:val="24"/>
          <w:szCs w:val="24"/>
          <w:shd w:val="clear" w:color="auto" w:fill="FFFFFF"/>
        </w:rPr>
        <w:t>(12), 1113-1123.</w:t>
      </w:r>
    </w:p>
    <w:p w:rsidR="00B700B0" w:rsidRPr="005F4745" w:rsidRDefault="00B700B0" w:rsidP="005F4745">
      <w:pPr>
        <w:spacing w:line="480" w:lineRule="auto"/>
        <w:ind w:firstLine="720"/>
        <w:rPr>
          <w:rFonts w:ascii="Times New Roman" w:hAnsi="Times New Roman" w:cs="Times New Roman"/>
          <w:sz w:val="24"/>
          <w:szCs w:val="24"/>
        </w:rPr>
      </w:pPr>
    </w:p>
    <w:p w:rsidR="00E7778C" w:rsidRPr="005F4745" w:rsidRDefault="00E7778C" w:rsidP="005F4745">
      <w:pPr>
        <w:spacing w:line="480" w:lineRule="auto"/>
        <w:ind w:firstLine="720"/>
        <w:rPr>
          <w:rFonts w:ascii="Times New Roman" w:hAnsi="Times New Roman" w:cs="Times New Roman"/>
          <w:sz w:val="24"/>
          <w:szCs w:val="24"/>
        </w:rPr>
      </w:pPr>
    </w:p>
    <w:p w:rsidR="0078459B" w:rsidRPr="005F4745" w:rsidRDefault="0078459B" w:rsidP="005F4745">
      <w:pPr>
        <w:spacing w:line="480" w:lineRule="auto"/>
        <w:ind w:firstLine="720"/>
        <w:rPr>
          <w:rFonts w:ascii="Times New Roman" w:hAnsi="Times New Roman" w:cs="Times New Roman"/>
          <w:sz w:val="24"/>
          <w:szCs w:val="24"/>
        </w:rPr>
      </w:pPr>
    </w:p>
    <w:p w:rsidR="007F2A01" w:rsidRPr="005F4745" w:rsidRDefault="007F2A01" w:rsidP="005F4745">
      <w:pPr>
        <w:spacing w:line="480" w:lineRule="auto"/>
        <w:ind w:firstLine="720"/>
        <w:rPr>
          <w:rFonts w:ascii="Times New Roman" w:hAnsi="Times New Roman" w:cs="Times New Roman"/>
          <w:sz w:val="24"/>
          <w:szCs w:val="24"/>
        </w:rPr>
      </w:pPr>
      <w:bookmarkStart w:id="0" w:name="_GoBack"/>
      <w:bookmarkEnd w:id="0"/>
    </w:p>
    <w:sectPr w:rsidR="007F2A01" w:rsidRPr="005F4745" w:rsidSect="007F2A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5107" w:rsidRDefault="00525107" w:rsidP="007F2A01">
      <w:pPr>
        <w:spacing w:after="0" w:line="240" w:lineRule="auto"/>
      </w:pPr>
      <w:r>
        <w:separator/>
      </w:r>
    </w:p>
  </w:endnote>
  <w:endnote w:type="continuationSeparator" w:id="1">
    <w:p w:rsidR="00525107" w:rsidRDefault="00525107" w:rsidP="007F2A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5107" w:rsidRDefault="00525107" w:rsidP="007F2A01">
      <w:pPr>
        <w:spacing w:after="0" w:line="240" w:lineRule="auto"/>
      </w:pPr>
      <w:r>
        <w:separator/>
      </w:r>
    </w:p>
  </w:footnote>
  <w:footnote w:type="continuationSeparator" w:id="1">
    <w:p w:rsidR="00525107" w:rsidRDefault="00525107" w:rsidP="007F2A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3326147"/>
      <w:docPartObj>
        <w:docPartGallery w:val="Page Numbers (Top of Page)"/>
        <w:docPartUnique/>
      </w:docPartObj>
    </w:sdtPr>
    <w:sdtEndPr>
      <w:rPr>
        <w:noProof/>
      </w:rPr>
    </w:sdtEndPr>
    <w:sdtContent>
      <w:p w:rsidR="007F2A01" w:rsidRDefault="000D309E">
        <w:pPr>
          <w:pStyle w:val="Header"/>
        </w:pPr>
        <w:r>
          <w:rPr>
            <w:rFonts w:ascii="Times New Roman" w:hAnsi="Times New Roman" w:cs="Times New Roman"/>
            <w:sz w:val="24"/>
            <w:szCs w:val="24"/>
          </w:rPr>
          <w:t>APPLICATION OF PHILOSOPHICAL</w:t>
        </w:r>
        <w:r w:rsidR="007F2A01" w:rsidRPr="007F2A01">
          <w:rPr>
            <w:rFonts w:ascii="Times New Roman" w:hAnsi="Times New Roman" w:cs="Times New Roman"/>
            <w:sz w:val="24"/>
            <w:szCs w:val="24"/>
          </w:rPr>
          <w:t xml:space="preserve"> KNOWLEDGE TO CONTEMPORARY ISSUES.</w:t>
        </w:r>
        <w:r w:rsidR="007F2A01">
          <w:tab/>
        </w:r>
        <w:r w:rsidR="005770E6">
          <w:fldChar w:fldCharType="begin"/>
        </w:r>
        <w:r w:rsidR="007F2A01">
          <w:instrText xml:space="preserve"> PAGE   \* MERGEFORMAT </w:instrText>
        </w:r>
        <w:r w:rsidR="005770E6">
          <w:fldChar w:fldCharType="separate"/>
        </w:r>
        <w:r w:rsidR="00AC11B3">
          <w:rPr>
            <w:noProof/>
          </w:rPr>
          <w:t>4</w:t>
        </w:r>
        <w:r w:rsidR="005770E6">
          <w:rPr>
            <w:noProof/>
          </w:rPr>
          <w:fldChar w:fldCharType="end"/>
        </w:r>
      </w:p>
    </w:sdtContent>
  </w:sdt>
  <w:p w:rsidR="007F2A01" w:rsidRDefault="007F2A0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A01" w:rsidRDefault="007F2A01">
    <w:pPr>
      <w:pStyle w:val="Header"/>
    </w:pPr>
    <w:r w:rsidRPr="007F2A01">
      <w:rPr>
        <w:rFonts w:ascii="Times New Roman" w:hAnsi="Times New Roman" w:cs="Times New Roman"/>
        <w:sz w:val="24"/>
        <w:szCs w:val="24"/>
      </w:rPr>
      <w:t>Running head: APPLICATION OF PHILOSO</w:t>
    </w:r>
    <w:r w:rsidR="005F4745">
      <w:rPr>
        <w:rFonts w:ascii="Times New Roman" w:hAnsi="Times New Roman" w:cs="Times New Roman"/>
        <w:sz w:val="24"/>
        <w:szCs w:val="24"/>
      </w:rPr>
      <w:t>PHICAL</w:t>
    </w:r>
    <w:r w:rsidRPr="007F2A01">
      <w:rPr>
        <w:rFonts w:ascii="Times New Roman" w:hAnsi="Times New Roman" w:cs="Times New Roman"/>
        <w:sz w:val="24"/>
        <w:szCs w:val="24"/>
      </w:rPr>
      <w:t xml:space="preserve"> KNOWLEDGE TO CONTEMPORARY ISSUES</w:t>
    </w:r>
    <w:r>
      <w:t>.</w:t>
    </w:r>
    <w:sdt>
      <w:sdtPr>
        <w:id w:val="-1028263794"/>
        <w:docPartObj>
          <w:docPartGallery w:val="Page Numbers (Top of Page)"/>
          <w:docPartUnique/>
        </w:docPartObj>
      </w:sdtPr>
      <w:sdtEndPr>
        <w:rPr>
          <w:noProof/>
        </w:rPr>
      </w:sdtEndPr>
      <w:sdtContent>
        <w:r>
          <w:tab/>
        </w:r>
        <w:r>
          <w:tab/>
        </w:r>
        <w:r w:rsidR="005770E6">
          <w:fldChar w:fldCharType="begin"/>
        </w:r>
        <w:r>
          <w:instrText xml:space="preserve"> PAGE   \* MERGEFORMAT </w:instrText>
        </w:r>
        <w:r w:rsidR="005770E6">
          <w:fldChar w:fldCharType="separate"/>
        </w:r>
        <w:r w:rsidR="00AC11B3">
          <w:rPr>
            <w:noProof/>
          </w:rPr>
          <w:t>1</w:t>
        </w:r>
        <w:r w:rsidR="005770E6">
          <w:rPr>
            <w:noProof/>
          </w:rPr>
          <w:fldChar w:fldCharType="end"/>
        </w:r>
      </w:sdtContent>
    </w:sdt>
  </w:p>
  <w:p w:rsidR="007F2A01" w:rsidRDefault="007F2A0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2A01"/>
    <w:rsid w:val="00072E9E"/>
    <w:rsid w:val="000A7848"/>
    <w:rsid w:val="000D309E"/>
    <w:rsid w:val="000E226E"/>
    <w:rsid w:val="002C7B59"/>
    <w:rsid w:val="0038580A"/>
    <w:rsid w:val="004471B2"/>
    <w:rsid w:val="004871BC"/>
    <w:rsid w:val="00511C32"/>
    <w:rsid w:val="00525107"/>
    <w:rsid w:val="005770E6"/>
    <w:rsid w:val="005919DD"/>
    <w:rsid w:val="00591C43"/>
    <w:rsid w:val="005F4745"/>
    <w:rsid w:val="006533D0"/>
    <w:rsid w:val="006A4BC6"/>
    <w:rsid w:val="006B3CE4"/>
    <w:rsid w:val="00706A10"/>
    <w:rsid w:val="00733675"/>
    <w:rsid w:val="00780811"/>
    <w:rsid w:val="0078459B"/>
    <w:rsid w:val="007B0738"/>
    <w:rsid w:val="007F2A01"/>
    <w:rsid w:val="00932C91"/>
    <w:rsid w:val="00AC11B3"/>
    <w:rsid w:val="00B700B0"/>
    <w:rsid w:val="00E777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0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A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A01"/>
  </w:style>
  <w:style w:type="paragraph" w:styleId="Footer">
    <w:name w:val="footer"/>
    <w:basedOn w:val="Normal"/>
    <w:link w:val="FooterChar"/>
    <w:uiPriority w:val="99"/>
    <w:unhideWhenUsed/>
    <w:rsid w:val="007F2A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A0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2019-06-08T10:44:00Z</dcterms:created>
  <dcterms:modified xsi:type="dcterms:W3CDTF">2019-06-08T10:44:00Z</dcterms:modified>
</cp:coreProperties>
</file>